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45F2" w:rsidRDefault="001445F2" w:rsidP="001445F2">
      <w:pPr>
        <w:pStyle w:val="NormalWeb"/>
      </w:pPr>
      <w:r>
        <w:rPr>
          <w:rFonts w:ascii="ArialMT" w:hAnsi="ArialMT"/>
          <w:color w:val="191919"/>
          <w:sz w:val="26"/>
          <w:szCs w:val="26"/>
        </w:rPr>
        <w:t>The Theology programme consists of twelve modules over two</w:t>
      </w:r>
      <w:r>
        <w:rPr>
          <w:rFonts w:ascii="ArialMT" w:hAnsi="ArialMT"/>
          <w:color w:val="191919"/>
          <w:sz w:val="26"/>
          <w:szCs w:val="26"/>
        </w:rPr>
        <w:br/>
        <w:t xml:space="preserve">years. There are six modules per year, normally there are four Tuesday night modules and two weekend modules. This year we have three weekend modules and three Tuesday night modules. </w:t>
      </w:r>
    </w:p>
    <w:p w:rsidR="001445F2" w:rsidRDefault="001445F2" w:rsidP="001445F2">
      <w:pPr>
        <w:pStyle w:val="NormalWeb"/>
      </w:pPr>
      <w:r>
        <w:rPr>
          <w:rFonts w:ascii="ArialMT" w:hAnsi="ArialMT"/>
          <w:color w:val="191919"/>
          <w:sz w:val="26"/>
          <w:szCs w:val="26"/>
        </w:rPr>
        <w:t xml:space="preserve">The Tuesday night modules are once a week, 7pm - 9.30pm for six weeks. The weekend modules are 10am - 5pm approx. Saturday and Sunday, one in September, November and one in February. We use two venues; some modules will be in Dundalk and some in Armagh, you must attend both venues. </w:t>
      </w:r>
    </w:p>
    <w:p w:rsidR="001445F2" w:rsidRDefault="001445F2" w:rsidP="001445F2">
      <w:pPr>
        <w:pStyle w:val="NormalWeb"/>
      </w:pPr>
      <w:r>
        <w:rPr>
          <w:rFonts w:ascii="ArialMT" w:hAnsi="ArialMT"/>
          <w:color w:val="191919"/>
          <w:sz w:val="26"/>
          <w:szCs w:val="26"/>
        </w:rPr>
        <w:t xml:space="preserve">The fee is €1,200 per year, with a €200 deposit on the first night and the balance can be paid in instalments. </w:t>
      </w:r>
    </w:p>
    <w:p w:rsidR="001445F2" w:rsidRDefault="001445F2" w:rsidP="001445F2">
      <w:pPr>
        <w:pStyle w:val="NormalWeb"/>
      </w:pPr>
      <w:r>
        <w:rPr>
          <w:rFonts w:ascii="ArialMT" w:hAnsi="ArialMT"/>
          <w:color w:val="191919"/>
          <w:sz w:val="26"/>
          <w:szCs w:val="26"/>
        </w:rPr>
        <w:t xml:space="preserve">The course is assignment based with no exams. You don't need any qualifications to attend the programme. </w:t>
      </w:r>
    </w:p>
    <w:p w:rsidR="001445F2" w:rsidRDefault="001445F2" w:rsidP="001445F2">
      <w:pPr>
        <w:pStyle w:val="NormalWeb"/>
      </w:pPr>
      <w:r>
        <w:rPr>
          <w:rFonts w:ascii="ArialMT" w:hAnsi="ArialMT"/>
          <w:color w:val="191919"/>
          <w:sz w:val="26"/>
          <w:szCs w:val="26"/>
        </w:rPr>
        <w:t xml:space="preserve">A lot of the students travel together to the classes. </w:t>
      </w:r>
    </w:p>
    <w:p w:rsidR="001445F2" w:rsidRDefault="001445F2" w:rsidP="001445F2">
      <w:pPr>
        <w:pStyle w:val="NormalWeb"/>
      </w:pPr>
      <w:r>
        <w:rPr>
          <w:rFonts w:ascii="ArialMT" w:hAnsi="ArialMT"/>
          <w:color w:val="191919"/>
          <w:sz w:val="26"/>
          <w:szCs w:val="26"/>
        </w:rPr>
        <w:t xml:space="preserve">If you have any further questions, contact Milanda at </w:t>
      </w:r>
      <w:r>
        <w:rPr>
          <w:rFonts w:ascii="ArialMT" w:hAnsi="ArialMT"/>
          <w:color w:val="0000FF"/>
          <w:sz w:val="26"/>
          <w:szCs w:val="26"/>
        </w:rPr>
        <w:t>milanda@parishandfamily.ie</w:t>
      </w:r>
      <w:r>
        <w:rPr>
          <w:rFonts w:ascii="ArialMT" w:hAnsi="ArialMT"/>
          <w:color w:val="191919"/>
          <w:sz w:val="26"/>
          <w:szCs w:val="26"/>
        </w:rPr>
        <w:t xml:space="preserve">. </w:t>
      </w:r>
    </w:p>
    <w:p w:rsidR="0088474C" w:rsidRDefault="0088474C"/>
    <w:sectPr w:rsidR="008847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F2"/>
    <w:rsid w:val="001445F2"/>
    <w:rsid w:val="0088474C"/>
    <w:rsid w:val="009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07139AE-D7B8-4C48-B14B-E57004E7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45F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Milanda Kelly</dc:creator>
  <cp:keywords/>
  <dc:description/>
  <cp:lastModifiedBy>Milanda Kelly</cp:lastModifiedBy>
  <cp:revision>1</cp:revision>
  <dcterms:created xsi:type="dcterms:W3CDTF">2024-07-01T10:23:00Z</dcterms:created>
  <dcterms:modified xsi:type="dcterms:W3CDTF">2024-07-01T10:24:00Z</dcterms:modified>
</cp:coreProperties>
</file>